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CDE43" w14:textId="557C7D92" w:rsidR="00BA5AD9" w:rsidRDefault="00BA5AD9" w:rsidP="00BA5AD9">
      <w:pPr>
        <w:spacing w:after="120"/>
        <w:rPr>
          <w:rFonts w:asciiTheme="majorHAnsi" w:hAnsiTheme="majorHAnsi"/>
          <w:color w:val="002060"/>
        </w:rPr>
      </w:pPr>
    </w:p>
    <w:p w14:paraId="23EA3710" w14:textId="6B4F1F4D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4C655EB9" w14:textId="67EFBA3E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72C8D0F6" w14:textId="166C46EC" w:rsidR="001D0808" w:rsidRDefault="00D21BBD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April 19,</w:t>
      </w:r>
      <w:r w:rsidR="00B1243C">
        <w:rPr>
          <w:rFonts w:asciiTheme="majorHAnsi" w:hAnsiTheme="majorHAnsi"/>
          <w:color w:val="002060"/>
        </w:rPr>
        <w:t xml:space="preserve"> 2021</w:t>
      </w:r>
    </w:p>
    <w:p w14:paraId="429CE14C" w14:textId="77777777" w:rsidR="00B1243C" w:rsidRDefault="00B1243C" w:rsidP="00BA5AD9">
      <w:pPr>
        <w:spacing w:after="120"/>
        <w:rPr>
          <w:rFonts w:asciiTheme="majorHAnsi" w:hAnsiTheme="majorHAnsi"/>
          <w:color w:val="002060"/>
        </w:rPr>
      </w:pPr>
    </w:p>
    <w:p w14:paraId="410EF53E" w14:textId="1FE0B7B6" w:rsidR="001D0808" w:rsidRPr="001D0808" w:rsidRDefault="001D0808" w:rsidP="00BA5AD9">
      <w:pPr>
        <w:spacing w:after="120"/>
        <w:rPr>
          <w:rFonts w:asciiTheme="majorHAnsi" w:hAnsiTheme="majorHAnsi"/>
          <w:b/>
          <w:bCs/>
          <w:color w:val="002060"/>
          <w:u w:val="single"/>
        </w:rPr>
      </w:pPr>
      <w:r w:rsidRPr="001D0808">
        <w:rPr>
          <w:rFonts w:asciiTheme="majorHAnsi" w:hAnsiTheme="majorHAnsi"/>
          <w:b/>
          <w:bCs/>
          <w:color w:val="002060"/>
          <w:u w:val="single"/>
        </w:rPr>
        <w:t>Bid Invite</w:t>
      </w:r>
    </w:p>
    <w:p w14:paraId="7D418BFD" w14:textId="3CBE48FE" w:rsidR="001D0808" w:rsidRDefault="001D0808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To:</w:t>
      </w: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  <w:t>Trade Contractor/Supplier</w:t>
      </w:r>
    </w:p>
    <w:p w14:paraId="32626D34" w14:textId="290987B9" w:rsidR="001D0808" w:rsidRDefault="001D0808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Re:</w:t>
      </w: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</w:r>
      <w:r w:rsidR="009508DD">
        <w:rPr>
          <w:rFonts w:asciiTheme="majorHAnsi" w:hAnsiTheme="majorHAnsi"/>
          <w:color w:val="002060"/>
        </w:rPr>
        <w:t>West Herr Lincoln Showroom – 2601 Millersport Highway, Amherst N</w:t>
      </w:r>
      <w:r w:rsidR="002C739B">
        <w:rPr>
          <w:rFonts w:asciiTheme="majorHAnsi" w:hAnsiTheme="majorHAnsi"/>
          <w:color w:val="002060"/>
        </w:rPr>
        <w:t>Y</w:t>
      </w:r>
    </w:p>
    <w:p w14:paraId="51E859C2" w14:textId="59C8363A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70D5253C" w14:textId="6B2B0ADE" w:rsidR="001D0808" w:rsidRDefault="001D0808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Trade Contractor/Supplier:</w:t>
      </w:r>
    </w:p>
    <w:p w14:paraId="1313347E" w14:textId="77777777" w:rsidR="00397A63" w:rsidRDefault="00397A63" w:rsidP="00BA5AD9">
      <w:pPr>
        <w:spacing w:after="120"/>
        <w:rPr>
          <w:rFonts w:asciiTheme="majorHAnsi" w:hAnsiTheme="majorHAnsi"/>
          <w:color w:val="002060"/>
        </w:rPr>
      </w:pPr>
    </w:p>
    <w:p w14:paraId="25C1BF00" w14:textId="6A7E8723" w:rsidR="001D0808" w:rsidRDefault="001D0808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You are invited to submit a bid on your specified product and or trade for the above referenced</w:t>
      </w:r>
    </w:p>
    <w:p w14:paraId="0151703A" w14:textId="03618592" w:rsidR="001D0808" w:rsidRDefault="001D0808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project.  Please note the following:</w:t>
      </w:r>
    </w:p>
    <w:p w14:paraId="4F4DD5C7" w14:textId="780F25C8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78295879" w14:textId="30B4D7C6" w:rsidR="001D0808" w:rsidRDefault="001D0808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Due Date:</w:t>
      </w: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</w:r>
      <w:r w:rsidR="007901F4">
        <w:rPr>
          <w:rFonts w:asciiTheme="majorHAnsi" w:hAnsiTheme="majorHAnsi"/>
          <w:color w:val="002060"/>
        </w:rPr>
        <w:t>May 5</w:t>
      </w:r>
      <w:r w:rsidR="007901F4" w:rsidRPr="007901F4">
        <w:rPr>
          <w:rFonts w:asciiTheme="majorHAnsi" w:hAnsiTheme="majorHAnsi"/>
          <w:color w:val="002060"/>
          <w:vertAlign w:val="superscript"/>
        </w:rPr>
        <w:t>th</w:t>
      </w:r>
      <w:r w:rsidR="007901F4">
        <w:rPr>
          <w:rFonts w:asciiTheme="majorHAnsi" w:hAnsiTheme="majorHAnsi"/>
          <w:color w:val="002060"/>
        </w:rPr>
        <w:t xml:space="preserve">, 2021 </w:t>
      </w:r>
      <w:r w:rsidR="004A310D">
        <w:rPr>
          <w:rFonts w:asciiTheme="majorHAnsi" w:hAnsiTheme="majorHAnsi"/>
          <w:color w:val="002060"/>
        </w:rPr>
        <w:t xml:space="preserve">at </w:t>
      </w:r>
      <w:r w:rsidR="007901F4">
        <w:rPr>
          <w:rFonts w:asciiTheme="majorHAnsi" w:hAnsiTheme="majorHAnsi"/>
          <w:color w:val="002060"/>
        </w:rPr>
        <w:t>4:00 PM</w:t>
      </w:r>
    </w:p>
    <w:p w14:paraId="2F67254F" w14:textId="55B28E99" w:rsidR="001D0808" w:rsidRDefault="001D0808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  <w:t xml:space="preserve">Email bids to </w:t>
      </w:r>
      <w:hyperlink r:id="rId7" w:history="1">
        <w:r w:rsidR="00150AEE" w:rsidRPr="00A000A4">
          <w:rPr>
            <w:rStyle w:val="Hyperlink"/>
            <w:rFonts w:asciiTheme="majorHAnsi" w:hAnsiTheme="majorHAnsi"/>
          </w:rPr>
          <w:t>philc@casilioco.com</w:t>
        </w:r>
      </w:hyperlink>
    </w:p>
    <w:p w14:paraId="6E54E7BB" w14:textId="77777777" w:rsidR="00150AEE" w:rsidRDefault="00150AEE" w:rsidP="00BA5AD9">
      <w:pPr>
        <w:spacing w:after="120"/>
        <w:rPr>
          <w:rFonts w:asciiTheme="majorHAnsi" w:hAnsiTheme="majorHAnsi"/>
          <w:color w:val="002060"/>
        </w:rPr>
      </w:pPr>
    </w:p>
    <w:p w14:paraId="65053A86" w14:textId="606EEF7D" w:rsidR="001D0808" w:rsidRDefault="001D0808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Plans:</w:t>
      </w: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  <w:t>Casilioco.com, projects bidding</w:t>
      </w:r>
    </w:p>
    <w:p w14:paraId="66A30C22" w14:textId="5E9E374E" w:rsidR="001D0808" w:rsidRDefault="001D0808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  <w:t>Log-In issue</w:t>
      </w:r>
      <w:r w:rsidR="00150AEE">
        <w:rPr>
          <w:rFonts w:asciiTheme="majorHAnsi" w:hAnsiTheme="majorHAnsi"/>
          <w:color w:val="002060"/>
        </w:rPr>
        <w:t xml:space="preserve">s </w:t>
      </w:r>
      <w:r>
        <w:rPr>
          <w:rFonts w:asciiTheme="majorHAnsi" w:hAnsiTheme="majorHAnsi"/>
          <w:color w:val="002060"/>
        </w:rPr>
        <w:t xml:space="preserve">contact </w:t>
      </w:r>
      <w:hyperlink r:id="rId8" w:history="1">
        <w:r w:rsidR="009508DD" w:rsidRPr="003A0558">
          <w:rPr>
            <w:rStyle w:val="Hyperlink"/>
            <w:rFonts w:asciiTheme="majorHAnsi" w:hAnsiTheme="majorHAnsi"/>
          </w:rPr>
          <w:t>VictorP@casilioco.com</w:t>
        </w:r>
      </w:hyperlink>
    </w:p>
    <w:p w14:paraId="2F76D3C4" w14:textId="77777777" w:rsidR="00150AEE" w:rsidRDefault="00150AEE" w:rsidP="00BA5AD9">
      <w:pPr>
        <w:spacing w:after="120"/>
        <w:rPr>
          <w:rFonts w:asciiTheme="majorHAnsi" w:hAnsiTheme="majorHAnsi"/>
          <w:color w:val="002060"/>
        </w:rPr>
      </w:pPr>
    </w:p>
    <w:p w14:paraId="56BEB21C" w14:textId="6CC3BE8D" w:rsidR="00150AEE" w:rsidRDefault="001D0808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Notes:</w:t>
      </w: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  <w:t>Capital improvement tax status</w:t>
      </w:r>
    </w:p>
    <w:p w14:paraId="2E510575" w14:textId="21B2A966" w:rsidR="001D0808" w:rsidRDefault="001D0808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ab/>
        <w:t xml:space="preserve">Email RFI to </w:t>
      </w:r>
      <w:hyperlink r:id="rId9" w:history="1">
        <w:r w:rsidRPr="00A000A4">
          <w:rPr>
            <w:rStyle w:val="Hyperlink"/>
            <w:rFonts w:asciiTheme="majorHAnsi" w:hAnsiTheme="majorHAnsi"/>
          </w:rPr>
          <w:t>philc@casilioco.com</w:t>
        </w:r>
      </w:hyperlink>
    </w:p>
    <w:p w14:paraId="113DA8D6" w14:textId="70B4839E" w:rsidR="001D0808" w:rsidRDefault="007901F4" w:rsidP="007901F4">
      <w:pPr>
        <w:spacing w:after="120"/>
        <w:ind w:left="216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Drywall trades to include furnishing and installing architectural panels and carpentry</w:t>
      </w:r>
      <w:r w:rsidR="00E457F6">
        <w:rPr>
          <w:rFonts w:asciiTheme="majorHAnsi" w:hAnsiTheme="majorHAnsi"/>
          <w:color w:val="002060"/>
        </w:rPr>
        <w:t>.</w:t>
      </w:r>
      <w:r>
        <w:rPr>
          <w:rFonts w:asciiTheme="majorHAnsi" w:hAnsiTheme="majorHAnsi"/>
          <w:color w:val="002060"/>
        </w:rPr>
        <w:t xml:space="preserve">    labor priced separately.</w:t>
      </w:r>
    </w:p>
    <w:p w14:paraId="0DA8A68D" w14:textId="33483045" w:rsidR="007901F4" w:rsidRDefault="007901F4" w:rsidP="007901F4">
      <w:pPr>
        <w:spacing w:after="120"/>
        <w:ind w:left="216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Site trades to include all site concrete and utility work.</w:t>
      </w:r>
    </w:p>
    <w:p w14:paraId="331A2F96" w14:textId="77777777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1D947403" w14:textId="7E22B43E" w:rsidR="001D0808" w:rsidRDefault="001D0808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Construction Services Group looks forward to hearing from you.</w:t>
      </w:r>
    </w:p>
    <w:p w14:paraId="1469B519" w14:textId="77777777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3698685E" w14:textId="36553C40" w:rsidR="001D0808" w:rsidRDefault="001D0808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Cordially,</w:t>
      </w:r>
    </w:p>
    <w:p w14:paraId="7EF5379E" w14:textId="6FAFEA97" w:rsidR="001D0808" w:rsidRDefault="00150AEE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Philip Casilio</w:t>
      </w:r>
    </w:p>
    <w:p w14:paraId="4AC7834A" w14:textId="2F290C6C" w:rsidR="00150AEE" w:rsidRDefault="00150AEE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Project Estimator</w:t>
      </w:r>
    </w:p>
    <w:p w14:paraId="54CE690B" w14:textId="40D35A70" w:rsidR="00150AEE" w:rsidRDefault="00150AEE" w:rsidP="00BA5AD9">
      <w:pPr>
        <w:spacing w:after="12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Construction Services Group of Upstate New York, Inc.</w:t>
      </w:r>
    </w:p>
    <w:p w14:paraId="04A662A3" w14:textId="77777777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2327F369" w14:textId="4EB1D8DD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17D96856" w14:textId="77777777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576D3B45" w14:textId="77777777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0C7DA686" w14:textId="4B6A0B11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3E376158" w14:textId="77777777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60CC8BB8" w14:textId="2218FB45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336C4F59" w14:textId="77777777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74A7021D" w14:textId="46090F5E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649F544D" w14:textId="77777777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20D62942" w14:textId="77777777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4AB80971" w14:textId="114F15D6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220567CB" w14:textId="77777777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p w14:paraId="70163C27" w14:textId="77777777" w:rsidR="001D0808" w:rsidRDefault="001D0808" w:rsidP="00BA5AD9">
      <w:pPr>
        <w:spacing w:after="120"/>
        <w:rPr>
          <w:rFonts w:asciiTheme="majorHAnsi" w:hAnsiTheme="majorHAnsi"/>
          <w:color w:val="002060"/>
        </w:rPr>
      </w:pPr>
    </w:p>
    <w:sectPr w:rsidR="001D0808" w:rsidSect="00BA5AD9">
      <w:headerReference w:type="default" r:id="rId10"/>
      <w:footerReference w:type="default" r:id="rId11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CA07B" w14:textId="77777777" w:rsidR="00F32F4F" w:rsidRDefault="00F32F4F" w:rsidP="00B87BAF">
      <w:r>
        <w:separator/>
      </w:r>
    </w:p>
  </w:endnote>
  <w:endnote w:type="continuationSeparator" w:id="0">
    <w:p w14:paraId="149FF8D9" w14:textId="77777777" w:rsidR="00F32F4F" w:rsidRDefault="00F32F4F" w:rsidP="00B8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A472" w14:textId="77777777" w:rsidR="00B87BAF" w:rsidRDefault="00B87BAF">
    <w:pPr>
      <w:pStyle w:val="Footer"/>
    </w:pPr>
    <w:r>
      <w:rPr>
        <w:noProof/>
      </w:rPr>
      <w:drawing>
        <wp:inline distT="0" distB="0" distL="0" distR="0" wp14:anchorId="21368159" wp14:editId="430D0887">
          <wp:extent cx="5943600" cy="4197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G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19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E6C7" w14:textId="77777777" w:rsidR="00F32F4F" w:rsidRDefault="00F32F4F" w:rsidP="00B87BAF">
      <w:r>
        <w:separator/>
      </w:r>
    </w:p>
  </w:footnote>
  <w:footnote w:type="continuationSeparator" w:id="0">
    <w:p w14:paraId="147A84D2" w14:textId="77777777" w:rsidR="00F32F4F" w:rsidRDefault="00F32F4F" w:rsidP="00B87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40D4" w14:textId="77777777" w:rsidR="00B87BAF" w:rsidRDefault="00B87B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207D25" wp14:editId="2F6DC54A">
          <wp:simplePos x="914400" y="460005"/>
          <wp:positionH relativeFrom="column">
            <wp:align>center</wp:align>
          </wp:positionH>
          <wp:positionV relativeFrom="paragraph">
            <wp:posOffset>0</wp:posOffset>
          </wp:positionV>
          <wp:extent cx="6163056" cy="768096"/>
          <wp:effectExtent l="0" t="0" r="0" b="0"/>
          <wp:wrapTight wrapText="bothSides">
            <wp:wrapPolygon edited="0">
              <wp:start x="0" y="0"/>
              <wp:lineTo x="0" y="20903"/>
              <wp:lineTo x="21500" y="20903"/>
              <wp:lineTo x="215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G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52"/>
                  <a:stretch/>
                </pic:blipFill>
                <pic:spPr bwMode="auto">
                  <a:xfrm>
                    <a:off x="0" y="0"/>
                    <a:ext cx="6163056" cy="768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A7B77"/>
    <w:multiLevelType w:val="hybridMultilevel"/>
    <w:tmpl w:val="C592EF0A"/>
    <w:lvl w:ilvl="0" w:tplc="4E9AD310">
      <w:start w:val="200"/>
      <w:numFmt w:val="bullet"/>
      <w:lvlText w:val="-"/>
      <w:lvlJc w:val="left"/>
      <w:pPr>
        <w:ind w:left="1800" w:hanging="360"/>
      </w:pPr>
      <w:rPr>
        <w:rFonts w:ascii="Calibri Light" w:eastAsia="MS Mincho" w:hAnsi="Calibri Light" w:cs="Times New Roman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BAF"/>
    <w:rsid w:val="00150AEE"/>
    <w:rsid w:val="001D0808"/>
    <w:rsid w:val="002C739B"/>
    <w:rsid w:val="002D670A"/>
    <w:rsid w:val="00302CE2"/>
    <w:rsid w:val="00397A63"/>
    <w:rsid w:val="004A310D"/>
    <w:rsid w:val="0058236B"/>
    <w:rsid w:val="005C14EF"/>
    <w:rsid w:val="007901F4"/>
    <w:rsid w:val="009508DD"/>
    <w:rsid w:val="00B1243C"/>
    <w:rsid w:val="00B53DC0"/>
    <w:rsid w:val="00B77EB5"/>
    <w:rsid w:val="00B87BAF"/>
    <w:rsid w:val="00BA5AD9"/>
    <w:rsid w:val="00D21BBD"/>
    <w:rsid w:val="00DB10C9"/>
    <w:rsid w:val="00E457F6"/>
    <w:rsid w:val="00EE532A"/>
    <w:rsid w:val="00F3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93BB34"/>
  <w15:chartTrackingRefBased/>
  <w15:docId w15:val="{F0AB1301-071B-4830-9DAE-329AA634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AD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BAF"/>
  </w:style>
  <w:style w:type="paragraph" w:styleId="Footer">
    <w:name w:val="footer"/>
    <w:basedOn w:val="Normal"/>
    <w:link w:val="FooterChar"/>
    <w:uiPriority w:val="99"/>
    <w:unhideWhenUsed/>
    <w:rsid w:val="00B87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BAF"/>
  </w:style>
  <w:style w:type="character" w:styleId="Hyperlink">
    <w:name w:val="Hyperlink"/>
    <w:basedOn w:val="DefaultParagraphFont"/>
    <w:uiPriority w:val="99"/>
    <w:unhideWhenUsed/>
    <w:rsid w:val="00EE53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P@casilioc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hilc@casilioc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hilc@casilioc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Powell</dc:creator>
  <cp:keywords/>
  <dc:description/>
  <cp:lastModifiedBy>Victor Powell</cp:lastModifiedBy>
  <cp:revision>9</cp:revision>
  <cp:lastPrinted>2021-04-19T17:26:00Z</cp:lastPrinted>
  <dcterms:created xsi:type="dcterms:W3CDTF">2021-01-15T19:52:00Z</dcterms:created>
  <dcterms:modified xsi:type="dcterms:W3CDTF">2021-04-19T17:35:00Z</dcterms:modified>
</cp:coreProperties>
</file>