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6144" w14:textId="77777777" w:rsidR="00455276" w:rsidRDefault="004552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866E" wp14:editId="073DFDF6">
                <wp:simplePos x="0" y="0"/>
                <wp:positionH relativeFrom="column">
                  <wp:posOffset>-99060</wp:posOffset>
                </wp:positionH>
                <wp:positionV relativeFrom="page">
                  <wp:posOffset>731520</wp:posOffset>
                </wp:positionV>
                <wp:extent cx="3345815" cy="821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46B3B" w14:textId="77777777" w:rsidR="00455276" w:rsidRPr="00455276" w:rsidRDefault="00455276" w:rsidP="0045527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Clean</w:t>
                            </w:r>
                            <w:r w:rsidRPr="00455276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scapes</w:t>
                            </w: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6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8pt;margin-top:57.6pt;width:263.45pt;height:6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PYKgIAAFQEAAAOAAAAZHJzL2Uyb0RvYy54bWysVF1v2jAUfZ+0/2D5fYRQ6CgiVKwV0yTU&#10;VoKpz8ZxSKT4Q7YhYb9+x06gtNvTtBfn+t7r63vPOc78vpU1OQrrKq0ymg6GlAjFdV6pfUZ/bldf&#10;ppQ4z1TOaq1ERk/C0fvF50/zxszESJe6zoUlKKLcrDEZLb03syRxvBSSuYE2QiFYaCuZx9buk9yy&#10;BtVlnYyGw9uk0TY3VnPhHLyPXZAuYv2iENw/F4UTntQZRW8+rjauu7Amizmb7S0zZcX7Ntg/dCFZ&#10;pXDppdQj84wcbPVHKVlxq50u/IBrmeiiqLiIM2CadPhhmk3JjIizABxnLjC5/1eWPx1fLKlycEeJ&#10;YhIUbUXryTfdkjSg0xg3Q9LGIM23cIfM3u/gDEO3hZXhi3EI4sD5dME2FONw3tyMJ9N0QglHbDpK&#10;b+8i+MnbaWOd/y60JMHIqAV3EVJ2XDuPG5F6TgmXKb2q6jryV6t3DiR2HhEF0J8Og3QNB8u3u7af&#10;YqfzE4azuhOHM3xVoYM1c/6FWagB80Dh/hlLUesmo7q3KCm1/fU3f8gHSYhS0kBdGVWQPyX1DwXy&#10;7tLxOIgxbsaTryNs7HVkdx1RB/mgIV8QhN6iGfJ9fTYLq+UrnsEy3IkQUxw3Z9SfzQffKR7PiIvl&#10;MiZBfob5tdoYHkoHAAO62/aVWdNT4EHekz6rkM0+MNHlhpPOLA8efESaArwdpuAsbCDdyF7/zMLb&#10;uN7HrLefweI3AAAA//8DAFBLAwQUAAYACAAAACEAWBuX0N4AAAALAQAADwAAAGRycy9kb3ducmV2&#10;LnhtbEyPQU7DMBBF90jcwRokdq3jkEQlxKlQgTVQOIAbD0lIPI5itw2cnmEFy9F/+v9NtV3cKE44&#10;h96TBrVOQCA13vbUanh/e1ptQIRoyJrRE2r4wgDb+vKiMqX1Z3rF0z62gksolEZDF+NUShmaDp0J&#10;az8hcfbhZ2cin3Mr7WzOXO5GmSZJIZ3piRc6M+Guw2bYH52GTeKeh+E2fQku+1Z5t3vwj9On1tdX&#10;y/0diIhL/IPhV5/VoWangz+SDWLUsFJ5wSgHKk9BMJErdQPioCHNsgJkXcn/P9Q/AAAA//8DAFBL&#10;AQItABQABgAIAAAAIQC2gziS/gAAAOEBAAATAAAAAAAAAAAAAAAAAAAAAABbQ29udGVudF9UeXBl&#10;c10ueG1sUEsBAi0AFAAGAAgAAAAhADj9If/WAAAAlAEAAAsAAAAAAAAAAAAAAAAALwEAAF9yZWxz&#10;Ly5yZWxzUEsBAi0AFAAGAAgAAAAhAP2z09gqAgAAVAQAAA4AAAAAAAAAAAAAAAAALgIAAGRycy9l&#10;Mm9Eb2MueG1sUEsBAi0AFAAGAAgAAAAhAFgbl9DeAAAACwEAAA8AAAAAAAAAAAAAAAAAhAQAAGRy&#10;cy9kb3ducmV2LnhtbFBLBQYAAAAABAAEAPMAAACPBQAAAAA=&#10;" filled="f" stroked="f">
                <v:textbox style="mso-fit-shape-to-text:t">
                  <w:txbxContent>
                    <w:p w14:paraId="70446B3B" w14:textId="77777777" w:rsidR="00455276" w:rsidRPr="00455276" w:rsidRDefault="00455276" w:rsidP="0045527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Clean</w:t>
                      </w:r>
                      <w:r w:rsidRPr="00455276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scapes</w:t>
                      </w: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LLC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2D4E49" w14:textId="77777777" w:rsidR="00455276" w:rsidRDefault="00455276"/>
    <w:p w14:paraId="5D212587" w14:textId="77777777" w:rsidR="00AC5A7A" w:rsidRDefault="00AC5A7A">
      <w:pPr>
        <w:rPr>
          <w:color w:val="538135" w:themeColor="accent6" w:themeShade="BF"/>
          <w:sz w:val="20"/>
          <w:szCs w:val="20"/>
        </w:rPr>
      </w:pPr>
    </w:p>
    <w:p w14:paraId="5BA9922B" w14:textId="77777777" w:rsidR="00455276" w:rsidRPr="00455276" w:rsidRDefault="00455276">
      <w:p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11100 Transit R</w:t>
      </w:r>
      <w:r w:rsidRPr="00455276">
        <w:rPr>
          <w:color w:val="538135" w:themeColor="accent6" w:themeShade="BF"/>
          <w:sz w:val="20"/>
          <w:szCs w:val="20"/>
        </w:rPr>
        <w:t>d  /  East Amherst, N</w:t>
      </w:r>
      <w:r>
        <w:rPr>
          <w:color w:val="538135" w:themeColor="accent6" w:themeShade="BF"/>
          <w:sz w:val="20"/>
          <w:szCs w:val="20"/>
        </w:rPr>
        <w:t xml:space="preserve">Y   14051 </w:t>
      </w:r>
      <w:r w:rsidRPr="00455276">
        <w:rPr>
          <w:color w:val="538135" w:themeColor="accent6" w:themeShade="BF"/>
          <w:sz w:val="20"/>
          <w:szCs w:val="20"/>
        </w:rPr>
        <w:t xml:space="preserve"> /  716.818.2320  </w:t>
      </w:r>
    </w:p>
    <w:p w14:paraId="13596B91" w14:textId="77777777" w:rsidR="00E5456E" w:rsidRPr="00AC5A7A" w:rsidRDefault="00E5456E" w:rsidP="00214142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AC5A7A">
        <w:rPr>
          <w:rFonts w:asciiTheme="majorHAnsi" w:hAnsiTheme="majorHAnsi"/>
          <w:b/>
          <w:sz w:val="32"/>
          <w:szCs w:val="32"/>
        </w:rPr>
        <w:t xml:space="preserve">Statement of Work: </w:t>
      </w:r>
      <w:r w:rsidR="003046B9" w:rsidRPr="00AC5A7A">
        <w:rPr>
          <w:rFonts w:asciiTheme="majorHAnsi" w:hAnsiTheme="majorHAnsi"/>
          <w:b/>
          <w:sz w:val="32"/>
          <w:szCs w:val="32"/>
        </w:rPr>
        <w:t>Post Construction Cleaning</w:t>
      </w:r>
    </w:p>
    <w:tbl>
      <w:tblPr>
        <w:tblW w:w="98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05"/>
      </w:tblGrid>
      <w:tr w:rsidR="0057587F" w:rsidRPr="008F4F37" w14:paraId="1F3ECA45" w14:textId="77777777" w:rsidTr="004A727F">
        <w:trPr>
          <w:trHeight w:val="342"/>
        </w:trPr>
        <w:tc>
          <w:tcPr>
            <w:tcW w:w="9805" w:type="dxa"/>
            <w:tcBorders>
              <w:left w:val="single" w:sz="4" w:space="0" w:color="auto"/>
            </w:tcBorders>
          </w:tcPr>
          <w:p w14:paraId="68805B63" w14:textId="6CEAC73A" w:rsidR="0057587F" w:rsidRPr="00923489" w:rsidRDefault="00404FEA" w:rsidP="00214142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04FEA">
              <w:rPr>
                <w:rFonts w:ascii="Arial" w:hAnsi="Arial" w:cs="Arial"/>
                <w:b/>
                <w:sz w:val="24"/>
                <w:szCs w:val="24"/>
              </w:rPr>
              <w:t>Universal Primary Care</w:t>
            </w:r>
            <w:r w:rsidR="0057587F" w:rsidRPr="00404F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87F" w:rsidRPr="00404FEA">
              <w:rPr>
                <w:rFonts w:ascii="Arial" w:hAnsi="Arial" w:cs="Arial"/>
                <w:b/>
                <w:sz w:val="18"/>
                <w:szCs w:val="18"/>
              </w:rPr>
              <w:t xml:space="preserve">– approx. </w:t>
            </w:r>
            <w:r w:rsidR="004A727F" w:rsidRPr="00404F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4FEA">
              <w:rPr>
                <w:rFonts w:ascii="Arial" w:hAnsi="Arial" w:cs="Arial"/>
                <w:b/>
                <w:sz w:val="18"/>
                <w:szCs w:val="18"/>
              </w:rPr>
              <w:t>17,000</w:t>
            </w:r>
            <w:r w:rsidR="0057587F" w:rsidRPr="00404FEA">
              <w:rPr>
                <w:rFonts w:ascii="Arial" w:hAnsi="Arial" w:cs="Arial"/>
                <w:b/>
                <w:sz w:val="18"/>
                <w:szCs w:val="18"/>
              </w:rPr>
              <w:t xml:space="preserve"> sf</w:t>
            </w:r>
          </w:p>
        </w:tc>
      </w:tr>
      <w:tr w:rsidR="003046B9" w:rsidRPr="008F4F37" w14:paraId="7ABDB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46E282B9" w14:textId="1CC3366E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 xml:space="preserve">Clean all interior </w:t>
            </w:r>
            <w:r w:rsidR="00C14437">
              <w:rPr>
                <w:rFonts w:ascii="Arial" w:hAnsi="Arial" w:cs="Arial"/>
                <w:sz w:val="16"/>
                <w:szCs w:val="16"/>
              </w:rPr>
              <w:t>glass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, window frames, tracks, and mirrors, along with the </w:t>
            </w:r>
            <w:r w:rsidRPr="00404FEA">
              <w:rPr>
                <w:rFonts w:ascii="Arial" w:hAnsi="Arial" w:cs="Arial"/>
                <w:sz w:val="16"/>
                <w:szCs w:val="16"/>
              </w:rPr>
              <w:t>inside/outside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 glass of all exterior windows within areas to be cleaned. Includes only minimal scraping of glass</w:t>
            </w:r>
            <w:r w:rsidR="0057587F" w:rsidRPr="004A727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cleaning of screens 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>included</w:t>
            </w:r>
            <w:r w:rsidR="005D628A">
              <w:rPr>
                <w:rFonts w:ascii="Arial" w:hAnsi="Arial" w:cs="Arial"/>
                <w:sz w:val="16"/>
                <w:szCs w:val="16"/>
              </w:rPr>
              <w:t>;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work </w:t>
            </w:r>
            <w:r w:rsidR="00C14437">
              <w:rPr>
                <w:rFonts w:ascii="Arial" w:hAnsi="Arial" w:cs="Arial"/>
                <w:sz w:val="16"/>
                <w:szCs w:val="16"/>
              </w:rPr>
              <w:t>to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be scheduled prior to install of screens)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3046B9" w:rsidRPr="008F4F37" w14:paraId="6833AE6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BDDD4A5" w14:textId="77777777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all overhead ductwork, lighting fixtures, ceiling joists, air handlers.</w:t>
            </w:r>
          </w:p>
        </w:tc>
      </w:tr>
      <w:tr w:rsidR="003046B9" w:rsidRPr="008F4F37" w14:paraId="7AAE4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21B6BE46" w14:textId="2D593ABD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and vacuum all cabinetry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/built-in furnishings </w:t>
            </w:r>
            <w:r w:rsidRPr="004A727F">
              <w:rPr>
                <w:rFonts w:ascii="Arial" w:hAnsi="Arial" w:cs="Arial"/>
                <w:sz w:val="16"/>
                <w:szCs w:val="16"/>
              </w:rPr>
              <w:t>inside/outside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(free-standing furnishings not included)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57587F" w:rsidRPr="008F4F37" w14:paraId="6342C290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0BA20FBF" w14:textId="1F26EF69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Dust all wall surfaces</w:t>
            </w:r>
            <w:r w:rsidR="004A727F">
              <w:rPr>
                <w:rFonts w:ascii="Arial" w:hAnsi="Arial" w:cs="Arial"/>
                <w:sz w:val="16"/>
                <w:szCs w:val="16"/>
              </w:rPr>
              <w:t xml:space="preserve"> &amp; moldings</w:t>
            </w:r>
            <w:r w:rsidRPr="004A727F">
              <w:rPr>
                <w:rFonts w:ascii="Arial" w:hAnsi="Arial" w:cs="Arial"/>
                <w:sz w:val="16"/>
                <w:szCs w:val="16"/>
              </w:rPr>
              <w:t>.  Polish all switch plates.</w:t>
            </w:r>
          </w:p>
        </w:tc>
      </w:tr>
      <w:tr w:rsidR="0057587F" w:rsidRPr="008F4F37" w14:paraId="0E1EDD35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132F06A7" w14:textId="77777777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all doors and door frames inside/outside. Dust and polish all base boards and door kick plates.</w:t>
            </w:r>
          </w:p>
        </w:tc>
      </w:tr>
      <w:tr w:rsidR="0057587F" w:rsidRPr="008F4F37" w14:paraId="45EEBEE3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118F7FE" w14:textId="38C424E5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and sanitize all restrooms</w:t>
            </w:r>
            <w:r w:rsidR="00261647">
              <w:rPr>
                <w:rFonts w:ascii="Arial" w:hAnsi="Arial" w:cs="Arial"/>
                <w:sz w:val="16"/>
                <w:szCs w:val="16"/>
              </w:rPr>
              <w:t>, including tile surfaces and stall structures</w:t>
            </w:r>
            <w:r w:rsidRPr="004A727F">
              <w:rPr>
                <w:rFonts w:ascii="Arial" w:hAnsi="Arial" w:cs="Arial"/>
                <w:sz w:val="16"/>
                <w:szCs w:val="16"/>
              </w:rPr>
              <w:t>.   Polish faucets and fixtures.</w:t>
            </w:r>
          </w:p>
        </w:tc>
      </w:tr>
      <w:tr w:rsidR="0057587F" w:rsidRPr="008F4F37" w14:paraId="5E5BE40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731DEEB7" w14:textId="3B8B1985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Vacuum all carpeted areas.  Sweep/vacuum &amp; mop all hard floor surfaces (ceramic tile, lvt, sheet vinyl)</w:t>
            </w:r>
            <w:r w:rsidR="00261647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57587F" w:rsidRPr="008F4F37" w14:paraId="31883D6A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2AF26E8F" w14:textId="4D122636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kitchens</w:t>
            </w:r>
            <w:r w:rsidR="004A727F">
              <w:rPr>
                <w:rFonts w:ascii="Arial" w:hAnsi="Arial" w:cs="Arial"/>
                <w:sz w:val="16"/>
                <w:szCs w:val="16"/>
              </w:rPr>
              <w:t>/break areas</w:t>
            </w:r>
            <w:r w:rsidRPr="004A727F">
              <w:rPr>
                <w:rFonts w:ascii="Arial" w:hAnsi="Arial" w:cs="Arial"/>
                <w:sz w:val="16"/>
                <w:szCs w:val="16"/>
              </w:rPr>
              <w:t>.  Spot clean new appliances</w:t>
            </w:r>
            <w:r w:rsidR="005D628A">
              <w:rPr>
                <w:rFonts w:ascii="Arial" w:hAnsi="Arial" w:cs="Arial"/>
                <w:sz w:val="16"/>
                <w:szCs w:val="16"/>
              </w:rPr>
              <w:t>.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A727F" w:rsidRPr="008F4F37" w14:paraId="201DA9B3" w14:textId="77777777" w:rsidTr="00AC5A7A">
        <w:trPr>
          <w:trHeight w:val="561"/>
        </w:trPr>
        <w:tc>
          <w:tcPr>
            <w:tcW w:w="9805" w:type="dxa"/>
            <w:tcBorders>
              <w:left w:val="single" w:sz="4" w:space="0" w:color="auto"/>
            </w:tcBorders>
          </w:tcPr>
          <w:p w14:paraId="3597EAF6" w14:textId="6F3B0F20" w:rsidR="004A727F" w:rsidRPr="004A727F" w:rsidRDefault="004A727F" w:rsidP="00575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will provide accessible dumpster/trash receptacle</w:t>
            </w:r>
            <w:r w:rsidR="00261647">
              <w:rPr>
                <w:rFonts w:ascii="Arial" w:hAnsi="Arial" w:cs="Arial"/>
                <w:sz w:val="16"/>
                <w:szCs w:val="16"/>
              </w:rPr>
              <w:t>,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functioning electric and water within 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work </w:t>
            </w:r>
            <w:r>
              <w:rPr>
                <w:rFonts w:ascii="Arial" w:hAnsi="Arial" w:cs="Arial"/>
                <w:sz w:val="16"/>
                <w:szCs w:val="16"/>
              </w:rPr>
              <w:t>area.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  Removal of packing materials / protective films</w:t>
            </w:r>
            <w:r w:rsidR="00261647">
              <w:rPr>
                <w:rFonts w:ascii="Arial" w:hAnsi="Arial" w:cs="Arial"/>
                <w:sz w:val="16"/>
                <w:szCs w:val="16"/>
              </w:rPr>
              <w:t>-barriers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 / labels-stickers not included</w:t>
            </w:r>
            <w:r w:rsidR="00261647">
              <w:rPr>
                <w:rFonts w:ascii="Arial" w:hAnsi="Arial" w:cs="Arial"/>
                <w:sz w:val="16"/>
                <w:szCs w:val="16"/>
              </w:rPr>
              <w:t>; no disassembly will be performed in order to clean items. Surfaces will not be scrubbed beyond the extent of potential damage.</w:t>
            </w:r>
            <w:r w:rsidR="00404FEA">
              <w:rPr>
                <w:rFonts w:ascii="Arial" w:hAnsi="Arial" w:cs="Arial"/>
                <w:sz w:val="16"/>
                <w:szCs w:val="16"/>
              </w:rPr>
              <w:t xml:space="preserve"> In order to reduce travel time/mobilizations work will be performed in full-day increments.</w:t>
            </w:r>
            <w:bookmarkStart w:id="0" w:name="_GoBack"/>
            <w:bookmarkEnd w:id="0"/>
          </w:p>
        </w:tc>
      </w:tr>
      <w:tr w:rsidR="0057587F" w:rsidRPr="008F4F37" w14:paraId="33C12106" w14:textId="77777777" w:rsidTr="00AC5A7A">
        <w:trPr>
          <w:trHeight w:val="561"/>
        </w:trPr>
        <w:tc>
          <w:tcPr>
            <w:tcW w:w="9805" w:type="dxa"/>
            <w:tcBorders>
              <w:left w:val="single" w:sz="4" w:space="0" w:color="auto"/>
            </w:tcBorders>
          </w:tcPr>
          <w:p w14:paraId="52A8E0B3" w14:textId="07E7E28E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Assumes all trades have vacated areas to be cleaned, and will not require repeated cleaning of areas already cleaned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 (i.e.: one clean per area only)</w:t>
            </w:r>
            <w:r w:rsidRPr="004A727F">
              <w:rPr>
                <w:rFonts w:ascii="Arial" w:hAnsi="Arial" w:cs="Arial"/>
                <w:sz w:val="16"/>
                <w:szCs w:val="16"/>
              </w:rPr>
              <w:t>. Any re-cleaning will be done at a T&amp;M rate of $40.00/man-hour (travel time will be charged).</w:t>
            </w:r>
            <w:r w:rsidR="008F41E8" w:rsidRPr="004A727F">
              <w:rPr>
                <w:rFonts w:ascii="Arial" w:hAnsi="Arial" w:cs="Arial"/>
                <w:sz w:val="16"/>
                <w:szCs w:val="16"/>
              </w:rPr>
              <w:t xml:space="preserve"> Inspection sign-off by C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>lient</w:t>
            </w:r>
            <w:r w:rsidR="008F41E8" w:rsidRPr="004A727F">
              <w:rPr>
                <w:rFonts w:ascii="Arial" w:hAnsi="Arial" w:cs="Arial"/>
                <w:sz w:val="16"/>
                <w:szCs w:val="16"/>
              </w:rPr>
              <w:t xml:space="preserve"> representative will take place daily.</w:t>
            </w:r>
          </w:p>
        </w:tc>
      </w:tr>
    </w:tbl>
    <w:p w14:paraId="131CAF89" w14:textId="7777777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Service Start Date: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B3E55">
        <w:rPr>
          <w:rFonts w:asciiTheme="majorHAnsi" w:hAnsiTheme="majorHAnsi"/>
          <w:sz w:val="20"/>
          <w:szCs w:val="20"/>
        </w:rPr>
        <w:t xml:space="preserve"> </w:t>
      </w:r>
      <w:r w:rsidR="00CB3E55" w:rsidRPr="00CB3E55">
        <w:rPr>
          <w:rFonts w:asciiTheme="majorHAnsi" w:hAnsiTheme="majorHAnsi"/>
          <w:sz w:val="16"/>
          <w:szCs w:val="16"/>
        </w:rPr>
        <w:t>A prior notice of one-month before start date must be given (1 week flex is allowable)</w:t>
      </w:r>
    </w:p>
    <w:p w14:paraId="4E86D1C4" w14:textId="112FF50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Clie</w:t>
      </w:r>
      <w:r w:rsidR="001D4051">
        <w:rPr>
          <w:rFonts w:asciiTheme="majorHAnsi" w:hAnsiTheme="majorHAnsi"/>
          <w:sz w:val="20"/>
          <w:szCs w:val="20"/>
        </w:rPr>
        <w:t>nt Name</w:t>
      </w:r>
      <w:r>
        <w:rPr>
          <w:rFonts w:asciiTheme="majorHAnsi" w:hAnsiTheme="majorHAnsi"/>
          <w:sz w:val="20"/>
          <w:szCs w:val="20"/>
        </w:rPr>
        <w:t xml:space="preserve">: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D4051">
        <w:rPr>
          <w:rFonts w:asciiTheme="majorHAnsi" w:hAnsiTheme="majorHAnsi"/>
          <w:sz w:val="20"/>
          <w:szCs w:val="20"/>
        </w:rPr>
        <w:tab/>
      </w:r>
      <w:proofErr w:type="spellStart"/>
      <w:r w:rsidR="00404FEA">
        <w:rPr>
          <w:rFonts w:asciiTheme="majorHAnsi" w:hAnsiTheme="majorHAnsi"/>
          <w:sz w:val="20"/>
          <w:szCs w:val="20"/>
        </w:rPr>
        <w:t>Casilio</w:t>
      </w:r>
      <w:proofErr w:type="spellEnd"/>
      <w:r w:rsidR="00404FEA">
        <w:rPr>
          <w:rFonts w:asciiTheme="majorHAnsi" w:hAnsiTheme="majorHAnsi"/>
          <w:sz w:val="20"/>
          <w:szCs w:val="20"/>
        </w:rPr>
        <w:t xml:space="preserve"> Companies</w:t>
      </w:r>
    </w:p>
    <w:p w14:paraId="252A327B" w14:textId="64EED4AA" w:rsidR="00D53B2F" w:rsidRDefault="00D53B2F" w:rsidP="00C201C6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Service Address:  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04FEA">
        <w:rPr>
          <w:rFonts w:asciiTheme="majorHAnsi" w:hAnsiTheme="majorHAnsi"/>
          <w:sz w:val="20"/>
          <w:szCs w:val="20"/>
        </w:rPr>
        <w:t xml:space="preserve">Universal Primary Care – 135 North Union, </w:t>
      </w:r>
      <w:proofErr w:type="spellStart"/>
      <w:proofErr w:type="gramStart"/>
      <w:r w:rsidR="00404FEA">
        <w:rPr>
          <w:rFonts w:asciiTheme="majorHAnsi" w:hAnsiTheme="majorHAnsi"/>
          <w:sz w:val="20"/>
          <w:szCs w:val="20"/>
        </w:rPr>
        <w:t>Olean,NY</w:t>
      </w:r>
      <w:proofErr w:type="spellEnd"/>
      <w:proofErr w:type="gramEnd"/>
    </w:p>
    <w:p w14:paraId="5EDF7033" w14:textId="4FA87C8A" w:rsidR="003046B9" w:rsidRDefault="003046B9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TOTAL COST: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C5A7A" w:rsidRPr="00404FEA">
        <w:rPr>
          <w:rFonts w:asciiTheme="majorHAnsi" w:hAnsiTheme="majorHAnsi"/>
          <w:b/>
          <w:sz w:val="20"/>
          <w:szCs w:val="20"/>
        </w:rPr>
        <w:t>$</w:t>
      </w:r>
      <w:r w:rsidR="00404FEA" w:rsidRPr="00404FEA">
        <w:rPr>
          <w:rFonts w:asciiTheme="majorHAnsi" w:hAnsiTheme="majorHAnsi"/>
          <w:b/>
          <w:sz w:val="20"/>
          <w:szCs w:val="20"/>
        </w:rPr>
        <w:t>3,868.00</w:t>
      </w:r>
      <w:r w:rsidRPr="00AC5A7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+ tax (if applicable)</w:t>
      </w:r>
    </w:p>
    <w:p w14:paraId="3CE0345C" w14:textId="77777777" w:rsidR="00CB3E55" w:rsidRDefault="00CB3E55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Terms</w:t>
      </w:r>
      <w:r w:rsidR="00C201C6">
        <w:rPr>
          <w:rFonts w:asciiTheme="majorHAnsi" w:hAnsiTheme="majorHAnsi"/>
          <w:sz w:val="20"/>
          <w:szCs w:val="20"/>
        </w:rPr>
        <w:t>:</w:t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  <w:t xml:space="preserve">20% down payment (w/ contract signing, at least one month prior to start)  / </w:t>
      </w:r>
    </w:p>
    <w:p w14:paraId="0045937A" w14:textId="77777777" w:rsidR="00C201C6" w:rsidRDefault="00C201C6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Net 30 days after completion / NO retention</w:t>
      </w:r>
    </w:p>
    <w:p w14:paraId="76D7562E" w14:textId="77777777" w:rsidR="00261647" w:rsidRDefault="00261647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3A795DEE" w14:textId="63ACCA3C" w:rsidR="00261647" w:rsidRPr="000D0626" w:rsidRDefault="00D53B2F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0D0626">
        <w:rPr>
          <w:rFonts w:asciiTheme="majorHAnsi" w:hAnsiTheme="majorHAnsi"/>
          <w:b/>
          <w:sz w:val="20"/>
          <w:szCs w:val="20"/>
        </w:rPr>
        <w:t>Client</w:t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  <w:t>Cleanscapes, LLC</w:t>
      </w:r>
    </w:p>
    <w:p w14:paraId="083771EF" w14:textId="28017A40" w:rsidR="00D53B2F" w:rsidRDefault="00261647" w:rsidP="00D53B2F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521AA3A8" w14:textId="3427F4B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By:       ____________________________________</w:t>
      </w:r>
      <w:r w:rsidR="00261647" w:rsidRPr="00261647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 xml:space="preserve">By:       </w:t>
      </w:r>
      <w:r w:rsidR="00261647">
        <w:rPr>
          <w:rFonts w:asciiTheme="majorHAnsi" w:hAnsiTheme="majorHAnsi"/>
          <w:sz w:val="20"/>
          <w:szCs w:val="20"/>
        </w:rPr>
        <w:tab/>
        <w:t>Terry Thompson, LEED GA</w:t>
      </w:r>
    </w:p>
    <w:p w14:paraId="63055756" w14:textId="721146CD" w:rsidR="00D53B2F" w:rsidRDefault="00D53B2F" w:rsidP="00261647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Title:   ____________________________________</w:t>
      </w:r>
      <w:r w:rsidR="00261647" w:rsidRPr="00261647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>Title:</w:t>
      </w:r>
      <w:r w:rsidR="00261647">
        <w:rPr>
          <w:rFonts w:asciiTheme="majorHAnsi" w:hAnsiTheme="majorHAnsi"/>
          <w:sz w:val="20"/>
          <w:szCs w:val="20"/>
        </w:rPr>
        <w:tab/>
        <w:t>Owner</w:t>
      </w:r>
    </w:p>
    <w:p w14:paraId="5EF45DB3" w14:textId="2105C1CB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</w:t>
      </w:r>
      <w:bookmarkStart w:id="1" w:name="_Hlk505861280"/>
      <w:r>
        <w:rPr>
          <w:rFonts w:asciiTheme="majorHAnsi" w:hAnsiTheme="majorHAnsi"/>
          <w:sz w:val="20"/>
          <w:szCs w:val="20"/>
        </w:rPr>
        <w:t>te:   ___________</w:t>
      </w:r>
      <w:bookmarkEnd w:id="1"/>
      <w:r>
        <w:rPr>
          <w:rFonts w:asciiTheme="majorHAnsi" w:hAnsiTheme="majorHAnsi"/>
          <w:sz w:val="20"/>
          <w:szCs w:val="20"/>
        </w:rPr>
        <w:t>_________________________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 xml:space="preserve">Date: </w:t>
      </w:r>
      <w:r w:rsidR="00261647">
        <w:rPr>
          <w:rFonts w:asciiTheme="majorHAnsi" w:hAnsiTheme="majorHAnsi"/>
          <w:sz w:val="20"/>
          <w:szCs w:val="20"/>
        </w:rPr>
        <w:tab/>
      </w:r>
      <w:r w:rsidR="00404FEA" w:rsidRPr="00404FEA">
        <w:rPr>
          <w:rFonts w:asciiTheme="majorHAnsi" w:hAnsiTheme="majorHAnsi"/>
          <w:sz w:val="20"/>
          <w:szCs w:val="20"/>
        </w:rPr>
        <w:t>May 13,</w:t>
      </w:r>
      <w:r w:rsidR="00261647">
        <w:rPr>
          <w:rFonts w:asciiTheme="majorHAnsi" w:hAnsiTheme="majorHAnsi"/>
          <w:sz w:val="20"/>
          <w:szCs w:val="20"/>
        </w:rPr>
        <w:t xml:space="preserve"> 2018</w:t>
      </w:r>
    </w:p>
    <w:p w14:paraId="6B7FC384" w14:textId="69A46B14" w:rsidR="00D6576E" w:rsidRPr="00261647" w:rsidRDefault="00D6576E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D6576E" w:rsidRPr="00261647" w:rsidSect="00AC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76"/>
    <w:rsid w:val="00134033"/>
    <w:rsid w:val="001D4051"/>
    <w:rsid w:val="00214142"/>
    <w:rsid w:val="00261647"/>
    <w:rsid w:val="003046B9"/>
    <w:rsid w:val="00380D30"/>
    <w:rsid w:val="00404FEA"/>
    <w:rsid w:val="00454243"/>
    <w:rsid w:val="00455276"/>
    <w:rsid w:val="004A727F"/>
    <w:rsid w:val="004D5311"/>
    <w:rsid w:val="0057587F"/>
    <w:rsid w:val="005D628A"/>
    <w:rsid w:val="008F41E8"/>
    <w:rsid w:val="00923489"/>
    <w:rsid w:val="009A56E6"/>
    <w:rsid w:val="00AC5A7A"/>
    <w:rsid w:val="00C14437"/>
    <w:rsid w:val="00C201C6"/>
    <w:rsid w:val="00CB3E55"/>
    <w:rsid w:val="00D53B2F"/>
    <w:rsid w:val="00D6576E"/>
    <w:rsid w:val="00E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CFB"/>
  <w15:chartTrackingRefBased/>
  <w15:docId w15:val="{96FEBD38-C69E-4073-97F8-CC675C0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Thompson</dc:creator>
  <cp:keywords/>
  <dc:description/>
  <cp:lastModifiedBy>Terry Thompson</cp:lastModifiedBy>
  <cp:revision>2</cp:revision>
  <dcterms:created xsi:type="dcterms:W3CDTF">2018-05-13T23:47:00Z</dcterms:created>
  <dcterms:modified xsi:type="dcterms:W3CDTF">2018-05-13T23:47:00Z</dcterms:modified>
</cp:coreProperties>
</file>